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25" w:rsidRPr="00E3224A" w:rsidRDefault="00A72B25" w:rsidP="00A72B25">
      <w:pPr>
        <w:rPr>
          <w:b/>
          <w:sz w:val="24"/>
          <w:u w:val="single"/>
        </w:rPr>
      </w:pPr>
      <w:r w:rsidRPr="00E3224A">
        <w:rPr>
          <w:rFonts w:cstheme="minorHAnsi"/>
          <w:b/>
          <w:sz w:val="24"/>
          <w:szCs w:val="28"/>
          <w:u w:val="single"/>
        </w:rPr>
        <w:t>Zápis ze setkání</w:t>
      </w:r>
      <w:r w:rsidRPr="00E3224A">
        <w:rPr>
          <w:b/>
          <w:sz w:val="24"/>
          <w:u w:val="single"/>
        </w:rPr>
        <w:t xml:space="preserve"> Pracovní skupiny pro rovné příležitosti MAP SO ORP Klatovy</w:t>
      </w:r>
    </w:p>
    <w:p w:rsidR="00A72B25" w:rsidRPr="00E3224A" w:rsidRDefault="00A72B25" w:rsidP="00A72B25">
      <w:pPr>
        <w:spacing w:after="0"/>
        <w:rPr>
          <w:rFonts w:cstheme="minorHAnsi"/>
          <w:b/>
          <w:sz w:val="20"/>
        </w:rPr>
      </w:pPr>
      <w:r w:rsidRPr="00E3224A">
        <w:rPr>
          <w:rFonts w:cstheme="minorHAnsi"/>
          <w:b/>
          <w:sz w:val="20"/>
        </w:rPr>
        <w:t xml:space="preserve">Datum: </w:t>
      </w:r>
      <w:r w:rsidRPr="00E3224A">
        <w:rPr>
          <w:rFonts w:cstheme="minorHAnsi"/>
          <w:b/>
          <w:sz w:val="20"/>
        </w:rPr>
        <w:tab/>
      </w:r>
      <w:r w:rsidRPr="00E3224A">
        <w:rPr>
          <w:rFonts w:cstheme="minorHAnsi"/>
          <w:sz w:val="20"/>
        </w:rPr>
        <w:t>24. září 2019</w:t>
      </w:r>
    </w:p>
    <w:p w:rsidR="00A72B25" w:rsidRPr="00E3224A" w:rsidRDefault="00A72B25" w:rsidP="00A72B25">
      <w:pPr>
        <w:spacing w:after="0"/>
        <w:rPr>
          <w:rFonts w:cstheme="minorHAnsi"/>
          <w:b/>
          <w:sz w:val="20"/>
        </w:rPr>
      </w:pPr>
      <w:r w:rsidRPr="00E3224A">
        <w:rPr>
          <w:rFonts w:cstheme="minorHAnsi"/>
          <w:b/>
          <w:sz w:val="20"/>
        </w:rPr>
        <w:t>Čas:</w:t>
      </w:r>
      <w:r w:rsidRPr="00E3224A">
        <w:rPr>
          <w:rFonts w:cstheme="minorHAnsi"/>
          <w:b/>
          <w:sz w:val="20"/>
        </w:rPr>
        <w:tab/>
      </w:r>
      <w:r w:rsidRPr="00E3224A">
        <w:rPr>
          <w:rFonts w:cstheme="minorHAnsi"/>
          <w:b/>
          <w:sz w:val="20"/>
        </w:rPr>
        <w:tab/>
      </w:r>
      <w:r w:rsidRPr="00E3224A">
        <w:rPr>
          <w:rFonts w:cstheme="minorHAnsi"/>
          <w:sz w:val="20"/>
        </w:rPr>
        <w:t>14:00-16:00</w:t>
      </w:r>
    </w:p>
    <w:p w:rsidR="00A72B25" w:rsidRPr="00E3224A" w:rsidRDefault="00A72B25" w:rsidP="00A72B25">
      <w:pPr>
        <w:spacing w:after="0"/>
        <w:rPr>
          <w:rFonts w:cstheme="minorHAnsi"/>
          <w:b/>
          <w:sz w:val="20"/>
        </w:rPr>
      </w:pPr>
      <w:r w:rsidRPr="00E3224A">
        <w:rPr>
          <w:rFonts w:cstheme="minorHAnsi"/>
          <w:b/>
          <w:sz w:val="20"/>
        </w:rPr>
        <w:t>Místo:</w:t>
      </w:r>
      <w:r w:rsidRPr="00E3224A">
        <w:rPr>
          <w:rFonts w:cstheme="minorHAnsi"/>
          <w:b/>
          <w:sz w:val="20"/>
        </w:rPr>
        <w:tab/>
      </w:r>
      <w:r w:rsidRPr="00E3224A">
        <w:rPr>
          <w:rFonts w:cstheme="minorHAnsi"/>
          <w:b/>
          <w:sz w:val="20"/>
        </w:rPr>
        <w:tab/>
      </w:r>
      <w:r w:rsidRPr="00E3224A">
        <w:rPr>
          <w:rFonts w:cstheme="minorHAnsi"/>
          <w:sz w:val="20"/>
        </w:rPr>
        <w:t>Klatovy, Plánická 174, bývalý Dominikánský klášter</w:t>
      </w:r>
    </w:p>
    <w:p w:rsidR="00A72B25" w:rsidRPr="00E3224A" w:rsidRDefault="00A72B25" w:rsidP="00A72B25">
      <w:pPr>
        <w:spacing w:after="0"/>
        <w:rPr>
          <w:rFonts w:cstheme="minorHAnsi"/>
          <w:sz w:val="20"/>
        </w:rPr>
      </w:pPr>
      <w:r w:rsidRPr="00E3224A">
        <w:rPr>
          <w:rFonts w:cstheme="minorHAnsi"/>
          <w:b/>
          <w:sz w:val="20"/>
        </w:rPr>
        <w:t xml:space="preserve">Přítomno: </w:t>
      </w:r>
      <w:r w:rsidRPr="00E3224A">
        <w:rPr>
          <w:rFonts w:cstheme="minorHAnsi"/>
          <w:b/>
          <w:sz w:val="20"/>
        </w:rPr>
        <w:tab/>
      </w:r>
      <w:r w:rsidRPr="00E3224A">
        <w:rPr>
          <w:rFonts w:cstheme="minorHAnsi"/>
          <w:sz w:val="20"/>
        </w:rPr>
        <w:t xml:space="preserve">dle prezenční listiny </w:t>
      </w:r>
    </w:p>
    <w:p w:rsidR="00A72B25" w:rsidRPr="00E3224A" w:rsidRDefault="00A72B25" w:rsidP="00A72B25">
      <w:pPr>
        <w:spacing w:after="0"/>
        <w:ind w:left="709" w:firstLine="709"/>
        <w:rPr>
          <w:rFonts w:cstheme="minorHAnsi"/>
          <w:sz w:val="20"/>
        </w:rPr>
      </w:pPr>
    </w:p>
    <w:p w:rsidR="00A72B25" w:rsidRPr="00E3224A" w:rsidRDefault="00A72B25" w:rsidP="00A72B25">
      <w:pPr>
        <w:spacing w:after="0"/>
        <w:rPr>
          <w:rFonts w:cstheme="minorHAnsi"/>
          <w:b/>
          <w:sz w:val="20"/>
        </w:rPr>
      </w:pPr>
      <w:r w:rsidRPr="00E3224A">
        <w:rPr>
          <w:rFonts w:cstheme="minorHAnsi"/>
          <w:b/>
          <w:sz w:val="20"/>
        </w:rPr>
        <w:t>Program:</w:t>
      </w:r>
    </w:p>
    <w:p w:rsidR="00A72B25" w:rsidRPr="00E3224A" w:rsidRDefault="00A72B25" w:rsidP="00A72B25">
      <w:pPr>
        <w:numPr>
          <w:ilvl w:val="0"/>
          <w:numId w:val="1"/>
        </w:numPr>
        <w:spacing w:after="0" w:line="240" w:lineRule="atLeast"/>
        <w:rPr>
          <w:sz w:val="20"/>
        </w:rPr>
      </w:pPr>
      <w:r w:rsidRPr="00E3224A">
        <w:rPr>
          <w:sz w:val="20"/>
        </w:rPr>
        <w:t>Úvod</w:t>
      </w:r>
    </w:p>
    <w:p w:rsidR="00490ED4" w:rsidRPr="00E3224A" w:rsidRDefault="00A72B25" w:rsidP="00F74B5C">
      <w:pPr>
        <w:numPr>
          <w:ilvl w:val="0"/>
          <w:numId w:val="1"/>
        </w:numPr>
        <w:spacing w:after="0" w:line="240" w:lineRule="atLeast"/>
        <w:rPr>
          <w:sz w:val="20"/>
        </w:rPr>
      </w:pPr>
      <w:r w:rsidRPr="00E3224A">
        <w:rPr>
          <w:sz w:val="20"/>
        </w:rPr>
        <w:t xml:space="preserve">Představení </w:t>
      </w:r>
      <w:r w:rsidR="00490ED4" w:rsidRPr="00E3224A">
        <w:rPr>
          <w:sz w:val="20"/>
        </w:rPr>
        <w:t xml:space="preserve">aktivit v rámci </w:t>
      </w:r>
      <w:r w:rsidRPr="00E3224A">
        <w:rPr>
          <w:sz w:val="20"/>
        </w:rPr>
        <w:t>projektu MAP II</w:t>
      </w:r>
    </w:p>
    <w:p w:rsidR="00A72B25" w:rsidRPr="00E3224A" w:rsidRDefault="00A72B25" w:rsidP="00A72B25">
      <w:pPr>
        <w:numPr>
          <w:ilvl w:val="0"/>
          <w:numId w:val="1"/>
        </w:numPr>
        <w:spacing w:after="0" w:line="240" w:lineRule="atLeast"/>
        <w:rPr>
          <w:sz w:val="20"/>
        </w:rPr>
      </w:pPr>
      <w:r w:rsidRPr="00E3224A">
        <w:rPr>
          <w:bCs/>
          <w:sz w:val="20"/>
        </w:rPr>
        <w:t xml:space="preserve">Diskuze a plánování dalších možných aktivit na podporu </w:t>
      </w:r>
      <w:r w:rsidR="00490ED4" w:rsidRPr="00E3224A">
        <w:rPr>
          <w:bCs/>
          <w:sz w:val="20"/>
        </w:rPr>
        <w:t>rovných příležitostí</w:t>
      </w:r>
      <w:r w:rsidRPr="00E3224A">
        <w:rPr>
          <w:bCs/>
          <w:sz w:val="20"/>
        </w:rPr>
        <w:t xml:space="preserve"> na Klatovsku</w:t>
      </w:r>
    </w:p>
    <w:p w:rsidR="00CE5985" w:rsidRPr="00E3224A" w:rsidRDefault="00CE5985" w:rsidP="007A4095">
      <w:pPr>
        <w:spacing w:after="0" w:line="240" w:lineRule="atLeast"/>
        <w:rPr>
          <w:b/>
          <w:sz w:val="20"/>
          <w:u w:val="single"/>
        </w:rPr>
      </w:pPr>
    </w:p>
    <w:p w:rsidR="007A4095" w:rsidRPr="00E3224A" w:rsidRDefault="007A4095" w:rsidP="007A4095">
      <w:pPr>
        <w:spacing w:after="0" w:line="240" w:lineRule="atLeast"/>
        <w:rPr>
          <w:b/>
          <w:sz w:val="20"/>
          <w:u w:val="single"/>
        </w:rPr>
      </w:pPr>
      <w:r w:rsidRPr="00E3224A">
        <w:rPr>
          <w:b/>
          <w:sz w:val="20"/>
          <w:u w:val="single"/>
        </w:rPr>
        <w:t>Ad1) Úvod</w:t>
      </w:r>
    </w:p>
    <w:p w:rsidR="007A4095" w:rsidRPr="00E3224A" w:rsidRDefault="007A4095" w:rsidP="007A4095">
      <w:pPr>
        <w:spacing w:after="0" w:line="240" w:lineRule="atLeast"/>
        <w:rPr>
          <w:sz w:val="20"/>
        </w:rPr>
      </w:pPr>
      <w:r w:rsidRPr="00E3224A">
        <w:rPr>
          <w:sz w:val="20"/>
        </w:rPr>
        <w:t>V úvodu proběhlo představení realizačního týmu a přítomných účastníků.</w:t>
      </w:r>
    </w:p>
    <w:p w:rsidR="007A4095" w:rsidRPr="00E3224A" w:rsidRDefault="007A4095" w:rsidP="007A4095">
      <w:pPr>
        <w:spacing w:after="0" w:line="240" w:lineRule="atLeast"/>
        <w:rPr>
          <w:sz w:val="20"/>
        </w:rPr>
      </w:pPr>
    </w:p>
    <w:p w:rsidR="007A4095" w:rsidRPr="00E3224A" w:rsidRDefault="007A4095" w:rsidP="007A4095">
      <w:pPr>
        <w:spacing w:after="0" w:line="240" w:lineRule="atLeast"/>
        <w:rPr>
          <w:b/>
          <w:sz w:val="20"/>
          <w:u w:val="single"/>
        </w:rPr>
      </w:pPr>
      <w:r w:rsidRPr="00E3224A">
        <w:rPr>
          <w:b/>
          <w:sz w:val="20"/>
          <w:u w:val="single"/>
        </w:rPr>
        <w:t>Ad2) Představení aktivit v rámci projektu MAP II</w:t>
      </w:r>
    </w:p>
    <w:p w:rsidR="007A4095" w:rsidRPr="00E3224A" w:rsidRDefault="007A4095">
      <w:pPr>
        <w:rPr>
          <w:rFonts w:cstheme="minorHAnsi"/>
          <w:sz w:val="20"/>
        </w:rPr>
      </w:pPr>
      <w:r w:rsidRPr="00E3224A">
        <w:rPr>
          <w:rFonts w:cstheme="minorHAnsi"/>
          <w:sz w:val="20"/>
        </w:rPr>
        <w:t xml:space="preserve">Přítomní byli seznámeni projektem MAP a s aktivitami, které se v rámci projektu realizují a připravují. </w:t>
      </w:r>
    </w:p>
    <w:p w:rsidR="00404AC1" w:rsidRPr="00E3224A" w:rsidRDefault="00286C27">
      <w:pPr>
        <w:rPr>
          <w:rFonts w:cstheme="minorHAnsi"/>
          <w:sz w:val="20"/>
        </w:rPr>
      </w:pPr>
      <w:r w:rsidRPr="00E3224A">
        <w:rPr>
          <w:rFonts w:cstheme="minorHAnsi"/>
          <w:sz w:val="20"/>
        </w:rPr>
        <w:t xml:space="preserve">Po představení aktivit MAP projevila </w:t>
      </w:r>
      <w:r w:rsidRPr="00E3224A">
        <w:rPr>
          <w:rFonts w:cstheme="minorHAnsi"/>
          <w:b/>
          <w:sz w:val="20"/>
        </w:rPr>
        <w:t xml:space="preserve">paní </w:t>
      </w:r>
      <w:proofErr w:type="spellStart"/>
      <w:r w:rsidRPr="00E3224A">
        <w:rPr>
          <w:rFonts w:cstheme="minorHAnsi"/>
          <w:b/>
          <w:sz w:val="20"/>
        </w:rPr>
        <w:t>Dlapová</w:t>
      </w:r>
      <w:proofErr w:type="spellEnd"/>
      <w:r w:rsidRPr="00E3224A">
        <w:rPr>
          <w:rFonts w:cstheme="minorHAnsi"/>
          <w:b/>
          <w:sz w:val="20"/>
        </w:rPr>
        <w:t xml:space="preserve"> (Člověk v tísni)</w:t>
      </w:r>
      <w:r w:rsidRPr="00E3224A">
        <w:rPr>
          <w:rFonts w:cstheme="minorHAnsi"/>
          <w:sz w:val="20"/>
        </w:rPr>
        <w:t xml:space="preserve"> zájem zúčastnit se </w:t>
      </w:r>
      <w:r w:rsidR="0028649D" w:rsidRPr="00E3224A">
        <w:rPr>
          <w:rFonts w:cstheme="minorHAnsi"/>
          <w:sz w:val="20"/>
        </w:rPr>
        <w:t xml:space="preserve">připravovaného </w:t>
      </w:r>
      <w:r w:rsidRPr="00E3224A">
        <w:rPr>
          <w:rFonts w:cstheme="minorHAnsi"/>
          <w:sz w:val="20"/>
        </w:rPr>
        <w:t>semináře v</w:t>
      </w:r>
      <w:r w:rsidR="00465A57" w:rsidRPr="00E3224A">
        <w:rPr>
          <w:rFonts w:cstheme="minorHAnsi"/>
          <w:sz w:val="20"/>
        </w:rPr>
        <w:t xml:space="preserve"> ZŠ </w:t>
      </w:r>
      <w:r w:rsidRPr="00E3224A">
        <w:rPr>
          <w:rFonts w:cstheme="minorHAnsi"/>
          <w:sz w:val="20"/>
        </w:rPr>
        <w:t>Hálkov</w:t>
      </w:r>
      <w:r w:rsidR="00465A57" w:rsidRPr="00E3224A">
        <w:rPr>
          <w:rFonts w:cstheme="minorHAnsi"/>
          <w:sz w:val="20"/>
        </w:rPr>
        <w:t>a</w:t>
      </w:r>
      <w:r w:rsidRPr="00E3224A">
        <w:rPr>
          <w:rFonts w:cstheme="minorHAnsi"/>
          <w:sz w:val="20"/>
        </w:rPr>
        <w:t xml:space="preserve"> a </w:t>
      </w:r>
      <w:r w:rsidRPr="00E3224A">
        <w:rPr>
          <w:rFonts w:cstheme="minorHAnsi"/>
          <w:b/>
          <w:sz w:val="20"/>
        </w:rPr>
        <w:t xml:space="preserve">paní </w:t>
      </w:r>
      <w:proofErr w:type="spellStart"/>
      <w:r w:rsidRPr="00E3224A">
        <w:rPr>
          <w:rFonts w:cstheme="minorHAnsi"/>
          <w:b/>
          <w:sz w:val="20"/>
        </w:rPr>
        <w:t>Kanická</w:t>
      </w:r>
      <w:proofErr w:type="spellEnd"/>
      <w:r w:rsidRPr="00E3224A">
        <w:rPr>
          <w:rFonts w:cstheme="minorHAnsi"/>
          <w:b/>
          <w:sz w:val="20"/>
        </w:rPr>
        <w:t xml:space="preserve"> </w:t>
      </w:r>
      <w:r w:rsidR="007A4095" w:rsidRPr="00E3224A">
        <w:rPr>
          <w:rFonts w:cstheme="minorHAnsi"/>
          <w:b/>
          <w:sz w:val="20"/>
        </w:rPr>
        <w:t xml:space="preserve">(vedoucí OSVZ </w:t>
      </w:r>
      <w:proofErr w:type="spellStart"/>
      <w:r w:rsidR="007A4095" w:rsidRPr="00E3224A">
        <w:rPr>
          <w:rFonts w:cstheme="minorHAnsi"/>
          <w:b/>
          <w:sz w:val="20"/>
        </w:rPr>
        <w:t>MěÚ</w:t>
      </w:r>
      <w:proofErr w:type="spellEnd"/>
      <w:r w:rsidR="007A4095" w:rsidRPr="00E3224A">
        <w:rPr>
          <w:rFonts w:cstheme="minorHAnsi"/>
          <w:b/>
          <w:sz w:val="20"/>
        </w:rPr>
        <w:t xml:space="preserve"> Klatovy)</w:t>
      </w:r>
      <w:r w:rsidR="007A4095" w:rsidRPr="00E3224A">
        <w:rPr>
          <w:rFonts w:cstheme="minorHAnsi"/>
          <w:sz w:val="20"/>
        </w:rPr>
        <w:t xml:space="preserve"> </w:t>
      </w:r>
      <w:r w:rsidR="0028649D" w:rsidRPr="00E3224A">
        <w:rPr>
          <w:rFonts w:cstheme="minorHAnsi"/>
          <w:sz w:val="20"/>
        </w:rPr>
        <w:t xml:space="preserve">zájem o </w:t>
      </w:r>
      <w:r w:rsidRPr="00E3224A">
        <w:rPr>
          <w:rFonts w:cstheme="minorHAnsi"/>
          <w:sz w:val="20"/>
        </w:rPr>
        <w:t xml:space="preserve"> setk</w:t>
      </w:r>
      <w:r w:rsidR="0028649D" w:rsidRPr="00E3224A">
        <w:rPr>
          <w:rFonts w:cstheme="minorHAnsi"/>
          <w:sz w:val="20"/>
        </w:rPr>
        <w:t>ání</w:t>
      </w:r>
      <w:r w:rsidRPr="00E3224A">
        <w:rPr>
          <w:rFonts w:cstheme="minorHAnsi"/>
          <w:sz w:val="20"/>
        </w:rPr>
        <w:t xml:space="preserve"> s metodiky prevence</w:t>
      </w:r>
      <w:r w:rsidR="005263D5" w:rsidRPr="00E3224A">
        <w:rPr>
          <w:rFonts w:cstheme="minorHAnsi"/>
          <w:sz w:val="20"/>
        </w:rPr>
        <w:t xml:space="preserve"> (Drogová prevence – Klatovsko)</w:t>
      </w:r>
      <w:r w:rsidR="0028649D" w:rsidRPr="00E3224A">
        <w:rPr>
          <w:rFonts w:cstheme="minorHAnsi"/>
          <w:sz w:val="20"/>
        </w:rPr>
        <w:t xml:space="preserve">, které se koná v rámci projektu MAP ve spolupráci s PPP Klatovy. </w:t>
      </w:r>
    </w:p>
    <w:p w:rsidR="005263D5" w:rsidRPr="00E3224A" w:rsidRDefault="00682093">
      <w:pPr>
        <w:rPr>
          <w:rFonts w:cstheme="minorHAnsi"/>
          <w:i/>
          <w:sz w:val="20"/>
        </w:rPr>
      </w:pPr>
      <w:r w:rsidRPr="00E3224A">
        <w:rPr>
          <w:rFonts w:cstheme="minorHAnsi"/>
          <w:b/>
          <w:i/>
          <w:sz w:val="20"/>
        </w:rPr>
        <w:t>Realizační tým (</w:t>
      </w:r>
      <w:r w:rsidR="0028649D" w:rsidRPr="00E3224A">
        <w:rPr>
          <w:rFonts w:cstheme="minorHAnsi"/>
          <w:b/>
          <w:i/>
          <w:sz w:val="20"/>
        </w:rPr>
        <w:t>RT</w:t>
      </w:r>
      <w:r w:rsidRPr="00E3224A">
        <w:rPr>
          <w:rFonts w:cstheme="minorHAnsi"/>
          <w:b/>
          <w:i/>
          <w:sz w:val="20"/>
        </w:rPr>
        <w:t>)</w:t>
      </w:r>
      <w:r w:rsidR="0028649D" w:rsidRPr="00E3224A">
        <w:rPr>
          <w:rFonts w:cstheme="minorHAnsi"/>
          <w:b/>
          <w:i/>
          <w:sz w:val="20"/>
        </w:rPr>
        <w:t xml:space="preserve"> </w:t>
      </w:r>
      <w:r w:rsidR="0028649D" w:rsidRPr="00E3224A">
        <w:rPr>
          <w:rFonts w:cstheme="minorHAnsi"/>
          <w:i/>
          <w:sz w:val="20"/>
        </w:rPr>
        <w:t xml:space="preserve"> </w:t>
      </w:r>
      <w:r w:rsidR="00404AC1" w:rsidRPr="00E3224A">
        <w:rPr>
          <w:rFonts w:cstheme="minorHAnsi"/>
          <w:i/>
          <w:sz w:val="20"/>
        </w:rPr>
        <w:t>zašle pozvánku p</w:t>
      </w:r>
      <w:r w:rsidR="00E3224A">
        <w:rPr>
          <w:rFonts w:cstheme="minorHAnsi"/>
          <w:i/>
          <w:sz w:val="20"/>
        </w:rPr>
        <w:t>.</w:t>
      </w:r>
      <w:r w:rsidR="00404AC1" w:rsidRPr="00E3224A">
        <w:rPr>
          <w:rFonts w:cstheme="minorHAnsi"/>
          <w:i/>
          <w:sz w:val="20"/>
        </w:rPr>
        <w:t xml:space="preserve"> </w:t>
      </w:r>
      <w:proofErr w:type="spellStart"/>
      <w:r w:rsidR="00404AC1" w:rsidRPr="00E3224A">
        <w:rPr>
          <w:rFonts w:cstheme="minorHAnsi"/>
          <w:i/>
          <w:sz w:val="20"/>
        </w:rPr>
        <w:t>Dlapové</w:t>
      </w:r>
      <w:proofErr w:type="spellEnd"/>
      <w:r w:rsidR="00404AC1" w:rsidRPr="00E3224A">
        <w:rPr>
          <w:rFonts w:cstheme="minorHAnsi"/>
          <w:i/>
          <w:sz w:val="20"/>
        </w:rPr>
        <w:t xml:space="preserve"> na seminář v ZŠ Hálkova a </w:t>
      </w:r>
      <w:r w:rsidR="0028649D" w:rsidRPr="00E3224A">
        <w:rPr>
          <w:rFonts w:cstheme="minorHAnsi"/>
          <w:i/>
          <w:sz w:val="20"/>
        </w:rPr>
        <w:t>zajistí</w:t>
      </w:r>
      <w:r w:rsidR="00404AC1" w:rsidRPr="00E3224A">
        <w:rPr>
          <w:rFonts w:cstheme="minorHAnsi"/>
          <w:i/>
          <w:sz w:val="20"/>
        </w:rPr>
        <w:t xml:space="preserve"> </w:t>
      </w:r>
      <w:r w:rsidR="0028649D" w:rsidRPr="00E3224A">
        <w:rPr>
          <w:rFonts w:cstheme="minorHAnsi"/>
          <w:i/>
          <w:sz w:val="20"/>
        </w:rPr>
        <w:t xml:space="preserve"> </w:t>
      </w:r>
      <w:r w:rsidR="00404AC1" w:rsidRPr="00E3224A">
        <w:rPr>
          <w:rFonts w:cstheme="minorHAnsi"/>
          <w:i/>
          <w:sz w:val="20"/>
        </w:rPr>
        <w:t xml:space="preserve">p. </w:t>
      </w:r>
      <w:proofErr w:type="spellStart"/>
      <w:r w:rsidR="00404AC1" w:rsidRPr="00E3224A">
        <w:rPr>
          <w:rFonts w:cstheme="minorHAnsi"/>
          <w:i/>
          <w:sz w:val="20"/>
        </w:rPr>
        <w:t>Kanické</w:t>
      </w:r>
      <w:proofErr w:type="spellEnd"/>
      <w:r w:rsidR="00404AC1" w:rsidRPr="00E3224A">
        <w:rPr>
          <w:rFonts w:cstheme="minorHAnsi"/>
          <w:i/>
          <w:sz w:val="20"/>
        </w:rPr>
        <w:t xml:space="preserve"> </w:t>
      </w:r>
      <w:r w:rsidR="0028649D" w:rsidRPr="00E3224A">
        <w:rPr>
          <w:rFonts w:cstheme="minorHAnsi"/>
          <w:i/>
          <w:sz w:val="20"/>
        </w:rPr>
        <w:t>kontakt s paní Hendrichovou, která setkání organi</w:t>
      </w:r>
      <w:r w:rsidR="00404AC1" w:rsidRPr="00E3224A">
        <w:rPr>
          <w:rFonts w:cstheme="minorHAnsi"/>
          <w:i/>
          <w:sz w:val="20"/>
        </w:rPr>
        <w:t>zuje za PPP po obsahové stránce</w:t>
      </w:r>
      <w:bookmarkStart w:id="0" w:name="_GoBack"/>
      <w:bookmarkEnd w:id="0"/>
    </w:p>
    <w:p w:rsidR="0028649D" w:rsidRPr="00E3224A" w:rsidRDefault="0028649D" w:rsidP="0028649D">
      <w:pPr>
        <w:spacing w:after="0" w:line="240" w:lineRule="atLeast"/>
        <w:rPr>
          <w:b/>
          <w:sz w:val="20"/>
          <w:u w:val="single"/>
        </w:rPr>
      </w:pPr>
      <w:r w:rsidRPr="00E3224A">
        <w:rPr>
          <w:b/>
          <w:bCs/>
          <w:sz w:val="20"/>
          <w:u w:val="single"/>
        </w:rPr>
        <w:t>Ad3) Diskuze a plánování dalších možných aktivit na podporu rovných příležitostí na Klatovsku</w:t>
      </w:r>
    </w:p>
    <w:p w:rsidR="006B0DCD" w:rsidRPr="00E3224A" w:rsidRDefault="00684370" w:rsidP="00B01339">
      <w:pPr>
        <w:rPr>
          <w:rFonts w:cstheme="minorHAnsi"/>
          <w:sz w:val="20"/>
        </w:rPr>
      </w:pPr>
      <w:r w:rsidRPr="00E3224A">
        <w:rPr>
          <w:rFonts w:cstheme="minorHAnsi"/>
          <w:sz w:val="20"/>
        </w:rPr>
        <w:t>Proběhla diskuze na téma</w:t>
      </w:r>
      <w:r w:rsidR="005263D5" w:rsidRPr="00E3224A">
        <w:rPr>
          <w:rFonts w:cstheme="minorHAnsi"/>
          <w:sz w:val="20"/>
        </w:rPr>
        <w:t xml:space="preserve"> rovných příležitostí</w:t>
      </w:r>
      <w:r w:rsidR="00C54253" w:rsidRPr="00E3224A">
        <w:rPr>
          <w:rFonts w:cstheme="minorHAnsi"/>
          <w:sz w:val="20"/>
        </w:rPr>
        <w:t>, a</w:t>
      </w:r>
      <w:r w:rsidRPr="00E3224A">
        <w:rPr>
          <w:rFonts w:cstheme="minorHAnsi"/>
          <w:sz w:val="20"/>
        </w:rPr>
        <w:t xml:space="preserve"> jak ho účastní</w:t>
      </w:r>
      <w:r w:rsidR="00C54253" w:rsidRPr="00E3224A">
        <w:rPr>
          <w:rFonts w:cstheme="minorHAnsi"/>
          <w:sz w:val="20"/>
        </w:rPr>
        <w:t xml:space="preserve">ci setkání vnímají na Klatovsku. Z diskuze </w:t>
      </w:r>
      <w:r w:rsidR="00EB69DA" w:rsidRPr="00E3224A">
        <w:rPr>
          <w:rFonts w:cstheme="minorHAnsi"/>
          <w:sz w:val="20"/>
        </w:rPr>
        <w:t xml:space="preserve">vyplynuly následující </w:t>
      </w:r>
      <w:r w:rsidR="008B1E1E" w:rsidRPr="00E3224A">
        <w:rPr>
          <w:rFonts w:cstheme="minorHAnsi"/>
          <w:sz w:val="20"/>
        </w:rPr>
        <w:t xml:space="preserve">problémové oblasti a </w:t>
      </w:r>
      <w:r w:rsidR="00C54253" w:rsidRPr="00E3224A">
        <w:rPr>
          <w:rFonts w:cstheme="minorHAnsi"/>
          <w:sz w:val="20"/>
        </w:rPr>
        <w:t>n</w:t>
      </w:r>
      <w:r w:rsidR="006B0DCD" w:rsidRPr="00E3224A">
        <w:rPr>
          <w:rFonts w:cstheme="minorHAnsi"/>
          <w:sz w:val="20"/>
        </w:rPr>
        <w:t>áměty na aktivity v oblasti rovných příležitostí:</w:t>
      </w:r>
    </w:p>
    <w:p w:rsidR="006F53D5" w:rsidRPr="00E3224A" w:rsidRDefault="006F53D5" w:rsidP="006F53D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</w:rPr>
      </w:pPr>
      <w:r w:rsidRPr="00E3224A">
        <w:rPr>
          <w:rFonts w:cstheme="minorHAnsi"/>
          <w:sz w:val="20"/>
        </w:rPr>
        <w:t xml:space="preserve">Jak motivovat </w:t>
      </w:r>
      <w:r w:rsidR="005018B3" w:rsidRPr="00E3224A">
        <w:rPr>
          <w:rFonts w:cstheme="minorHAnsi"/>
          <w:sz w:val="20"/>
        </w:rPr>
        <w:t>„</w:t>
      </w:r>
      <w:r w:rsidR="008B1E1E" w:rsidRPr="00E3224A">
        <w:rPr>
          <w:rFonts w:cstheme="minorHAnsi"/>
          <w:sz w:val="20"/>
        </w:rPr>
        <w:t xml:space="preserve">obtížně </w:t>
      </w:r>
      <w:proofErr w:type="spellStart"/>
      <w:r w:rsidR="008B1E1E" w:rsidRPr="00E3224A">
        <w:rPr>
          <w:rFonts w:cstheme="minorHAnsi"/>
          <w:sz w:val="20"/>
        </w:rPr>
        <w:t>motivovatelné</w:t>
      </w:r>
      <w:proofErr w:type="spellEnd"/>
      <w:r w:rsidR="005018B3" w:rsidRPr="00E3224A">
        <w:rPr>
          <w:rFonts w:cstheme="minorHAnsi"/>
          <w:sz w:val="20"/>
        </w:rPr>
        <w:t>“</w:t>
      </w:r>
      <w:r w:rsidR="008B1E1E" w:rsidRPr="00E3224A">
        <w:rPr>
          <w:rFonts w:cstheme="minorHAnsi"/>
          <w:sz w:val="20"/>
        </w:rPr>
        <w:t xml:space="preserve"> </w:t>
      </w:r>
      <w:r w:rsidRPr="00E3224A">
        <w:rPr>
          <w:rFonts w:cstheme="minorHAnsi"/>
          <w:sz w:val="20"/>
        </w:rPr>
        <w:t>děti</w:t>
      </w:r>
      <w:r w:rsidR="008B1E1E" w:rsidRPr="00E3224A">
        <w:rPr>
          <w:rFonts w:cstheme="minorHAnsi"/>
          <w:sz w:val="20"/>
        </w:rPr>
        <w:t xml:space="preserve"> </w:t>
      </w:r>
      <w:r w:rsidRPr="00E3224A">
        <w:rPr>
          <w:rFonts w:cstheme="minorHAnsi"/>
          <w:sz w:val="20"/>
        </w:rPr>
        <w:t xml:space="preserve">(cizince, </w:t>
      </w:r>
      <w:proofErr w:type="gramStart"/>
      <w:r w:rsidR="006231CB" w:rsidRPr="00E3224A">
        <w:rPr>
          <w:rFonts w:cstheme="minorHAnsi"/>
          <w:sz w:val="20"/>
        </w:rPr>
        <w:t>děti s SVP</w:t>
      </w:r>
      <w:proofErr w:type="gramEnd"/>
      <w:r w:rsidRPr="00E3224A">
        <w:rPr>
          <w:rFonts w:cstheme="minorHAnsi"/>
          <w:sz w:val="20"/>
        </w:rPr>
        <w:t>, PAS apod.)</w:t>
      </w:r>
    </w:p>
    <w:p w:rsidR="006F53D5" w:rsidRPr="00E3224A" w:rsidRDefault="006F53D5" w:rsidP="006F53D5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0"/>
        </w:rPr>
      </w:pPr>
      <w:r w:rsidRPr="00E3224A">
        <w:rPr>
          <w:rFonts w:cstheme="minorHAnsi"/>
          <w:sz w:val="20"/>
        </w:rPr>
        <w:t xml:space="preserve">Na koho se může pedagog obrátit v případě různých problémů (komunikace s rodiči cizinci, problematika </w:t>
      </w:r>
      <w:proofErr w:type="gramStart"/>
      <w:r w:rsidRPr="00E3224A">
        <w:rPr>
          <w:rFonts w:cstheme="minorHAnsi"/>
          <w:sz w:val="20"/>
        </w:rPr>
        <w:t>dětí s SVP</w:t>
      </w:r>
      <w:proofErr w:type="gramEnd"/>
      <w:r w:rsidRPr="00E3224A">
        <w:rPr>
          <w:rFonts w:cstheme="minorHAnsi"/>
          <w:sz w:val="20"/>
        </w:rPr>
        <w:t>, ADHD…)</w:t>
      </w:r>
    </w:p>
    <w:p w:rsidR="008B1E1E" w:rsidRPr="00E3224A" w:rsidRDefault="00DB336C" w:rsidP="008B1E1E">
      <w:pPr>
        <w:pStyle w:val="Odstavecseseznamem"/>
        <w:numPr>
          <w:ilvl w:val="0"/>
          <w:numId w:val="4"/>
        </w:numPr>
        <w:rPr>
          <w:rFonts w:cstheme="minorHAnsi"/>
          <w:sz w:val="20"/>
        </w:rPr>
      </w:pPr>
      <w:r w:rsidRPr="00E3224A">
        <w:rPr>
          <w:rFonts w:cstheme="minorHAnsi"/>
          <w:sz w:val="20"/>
        </w:rPr>
        <w:t>P</w:t>
      </w:r>
      <w:r w:rsidR="00C6623B" w:rsidRPr="00E3224A">
        <w:rPr>
          <w:rFonts w:cstheme="minorHAnsi"/>
          <w:sz w:val="20"/>
        </w:rPr>
        <w:t>ráce s dětmi/cizinci a jejich rodinami (kurzy ČJ pro děti, klub při škole…)</w:t>
      </w:r>
      <w:r w:rsidR="008B1E1E" w:rsidRPr="00E3224A">
        <w:rPr>
          <w:rFonts w:cstheme="minorHAnsi"/>
          <w:sz w:val="20"/>
        </w:rPr>
        <w:t>, existující formy podpory pro cizince ze strany NIDV a dalších organizací</w:t>
      </w:r>
    </w:p>
    <w:p w:rsidR="00910551" w:rsidRPr="00E3224A" w:rsidRDefault="00DB336C" w:rsidP="00910551">
      <w:pPr>
        <w:pStyle w:val="Odstavecseseznamem"/>
        <w:numPr>
          <w:ilvl w:val="0"/>
          <w:numId w:val="4"/>
        </w:numPr>
        <w:rPr>
          <w:rFonts w:cstheme="minorHAnsi"/>
          <w:sz w:val="20"/>
        </w:rPr>
      </w:pPr>
      <w:r w:rsidRPr="00E3224A">
        <w:rPr>
          <w:rFonts w:cstheme="minorHAnsi"/>
          <w:sz w:val="20"/>
        </w:rPr>
        <w:t>S</w:t>
      </w:r>
      <w:r w:rsidR="00910551" w:rsidRPr="00E3224A">
        <w:rPr>
          <w:rFonts w:cstheme="minorHAnsi"/>
          <w:sz w:val="20"/>
        </w:rPr>
        <w:t xml:space="preserve">eminář pro rodiče – kompetence, vývoj dětí, role rodiny při vzdělávání – např. pan Svoboda, Marek Herman, pan Rýdl – </w:t>
      </w:r>
      <w:proofErr w:type="spellStart"/>
      <w:r w:rsidR="00910551" w:rsidRPr="00E3224A">
        <w:rPr>
          <w:rFonts w:cstheme="minorHAnsi"/>
          <w:sz w:val="20"/>
        </w:rPr>
        <w:t>neuropedagog</w:t>
      </w:r>
      <w:proofErr w:type="spellEnd"/>
    </w:p>
    <w:p w:rsidR="00771CE7" w:rsidRPr="00E3224A" w:rsidRDefault="008B1E1E" w:rsidP="006B0DCD">
      <w:pPr>
        <w:pStyle w:val="Odstavecseseznamem"/>
        <w:numPr>
          <w:ilvl w:val="0"/>
          <w:numId w:val="4"/>
        </w:numPr>
        <w:rPr>
          <w:rFonts w:cstheme="minorHAnsi"/>
          <w:sz w:val="20"/>
        </w:rPr>
      </w:pPr>
      <w:r w:rsidRPr="00E3224A">
        <w:rPr>
          <w:rFonts w:cstheme="minorHAnsi"/>
          <w:sz w:val="20"/>
        </w:rPr>
        <w:t xml:space="preserve">Jak přistupovat </w:t>
      </w:r>
      <w:r w:rsidR="00B01339" w:rsidRPr="00E3224A">
        <w:rPr>
          <w:rFonts w:cstheme="minorHAnsi"/>
          <w:sz w:val="20"/>
        </w:rPr>
        <w:t>k diferencované výuce</w:t>
      </w:r>
      <w:r w:rsidRPr="00E3224A">
        <w:rPr>
          <w:rFonts w:cstheme="minorHAnsi"/>
          <w:sz w:val="20"/>
        </w:rPr>
        <w:t xml:space="preserve"> - nápady na diferencovanou výuku pro kolektiv různě chytrých dětí, </w:t>
      </w:r>
    </w:p>
    <w:p w:rsidR="00791B25" w:rsidRPr="00E3224A" w:rsidRDefault="00791B25" w:rsidP="006B0DCD">
      <w:pPr>
        <w:pStyle w:val="Odstavecseseznamem"/>
        <w:numPr>
          <w:ilvl w:val="0"/>
          <w:numId w:val="4"/>
        </w:numPr>
        <w:rPr>
          <w:rFonts w:cstheme="minorHAnsi"/>
          <w:sz w:val="20"/>
        </w:rPr>
      </w:pPr>
      <w:r w:rsidRPr="00E3224A">
        <w:rPr>
          <w:rFonts w:cstheme="minorHAnsi"/>
          <w:sz w:val="20"/>
        </w:rPr>
        <w:t>Doučování ve škole</w:t>
      </w:r>
      <w:r w:rsidR="005E0718" w:rsidRPr="00E3224A">
        <w:rPr>
          <w:rFonts w:cstheme="minorHAnsi"/>
          <w:sz w:val="20"/>
        </w:rPr>
        <w:t>/v rodině</w:t>
      </w:r>
      <w:r w:rsidR="00771CE7" w:rsidRPr="00E3224A">
        <w:rPr>
          <w:rFonts w:cstheme="minorHAnsi"/>
          <w:sz w:val="20"/>
        </w:rPr>
        <w:t xml:space="preserve"> -</w:t>
      </w:r>
      <w:r w:rsidR="008B1E1E" w:rsidRPr="00E3224A">
        <w:rPr>
          <w:rFonts w:cstheme="minorHAnsi"/>
          <w:sz w:val="20"/>
        </w:rPr>
        <w:t xml:space="preserve"> </w:t>
      </w:r>
      <w:r w:rsidR="00C714FC" w:rsidRPr="00E3224A">
        <w:rPr>
          <w:rFonts w:cstheme="minorHAnsi"/>
          <w:sz w:val="20"/>
        </w:rPr>
        <w:t xml:space="preserve">v území poskytuje doučování v rodině </w:t>
      </w:r>
      <w:proofErr w:type="spellStart"/>
      <w:r w:rsidR="00C714FC" w:rsidRPr="00E3224A">
        <w:rPr>
          <w:rFonts w:cstheme="minorHAnsi"/>
          <w:sz w:val="20"/>
        </w:rPr>
        <w:t>ČvT</w:t>
      </w:r>
      <w:proofErr w:type="spellEnd"/>
      <w:r w:rsidR="00C714FC" w:rsidRPr="00E3224A">
        <w:rPr>
          <w:rFonts w:cstheme="minorHAnsi"/>
          <w:sz w:val="20"/>
        </w:rPr>
        <w:t xml:space="preserve">, nedostatek dobrovolníků pro zajištění </w:t>
      </w:r>
      <w:r w:rsidR="00771CE7" w:rsidRPr="00E3224A">
        <w:rPr>
          <w:rFonts w:cstheme="minorHAnsi"/>
          <w:sz w:val="20"/>
        </w:rPr>
        <w:t xml:space="preserve">služby pro </w:t>
      </w:r>
      <w:r w:rsidR="00C714FC" w:rsidRPr="00E3224A">
        <w:rPr>
          <w:rFonts w:cstheme="minorHAnsi"/>
          <w:sz w:val="20"/>
        </w:rPr>
        <w:t>všech</w:t>
      </w:r>
      <w:r w:rsidR="00771CE7" w:rsidRPr="00E3224A">
        <w:rPr>
          <w:rFonts w:cstheme="minorHAnsi"/>
          <w:sz w:val="20"/>
        </w:rPr>
        <w:t>ny potřebné</w:t>
      </w:r>
      <w:r w:rsidR="00C714FC" w:rsidRPr="00E3224A">
        <w:rPr>
          <w:rFonts w:cstheme="minorHAnsi"/>
          <w:sz w:val="20"/>
        </w:rPr>
        <w:t xml:space="preserve"> </w:t>
      </w:r>
      <w:r w:rsidR="00771CE7" w:rsidRPr="00E3224A">
        <w:rPr>
          <w:rFonts w:cstheme="minorHAnsi"/>
          <w:sz w:val="20"/>
        </w:rPr>
        <w:t>děti</w:t>
      </w:r>
    </w:p>
    <w:p w:rsidR="005E0718" w:rsidRPr="00E3224A" w:rsidRDefault="006B0DCD" w:rsidP="005E0718">
      <w:pPr>
        <w:pStyle w:val="Odstavecseseznamem"/>
        <w:numPr>
          <w:ilvl w:val="0"/>
          <w:numId w:val="4"/>
        </w:numPr>
        <w:rPr>
          <w:rFonts w:cstheme="minorHAnsi"/>
          <w:sz w:val="20"/>
        </w:rPr>
      </w:pPr>
      <w:r w:rsidRPr="00E3224A">
        <w:rPr>
          <w:rFonts w:cstheme="minorHAnsi"/>
          <w:sz w:val="20"/>
        </w:rPr>
        <w:t xml:space="preserve">Praktický výcvik měkkých </w:t>
      </w:r>
      <w:proofErr w:type="gramStart"/>
      <w:r w:rsidRPr="00E3224A">
        <w:rPr>
          <w:rFonts w:cstheme="minorHAnsi"/>
          <w:sz w:val="20"/>
        </w:rPr>
        <w:t>dovedností/technik</w:t>
      </w:r>
      <w:proofErr w:type="gramEnd"/>
      <w:r w:rsidR="00791B25" w:rsidRPr="00E3224A">
        <w:rPr>
          <w:rFonts w:cstheme="minorHAnsi"/>
          <w:sz w:val="20"/>
        </w:rPr>
        <w:t xml:space="preserve">– </w:t>
      </w:r>
      <w:proofErr w:type="gramStart"/>
      <w:r w:rsidRPr="00E3224A">
        <w:rPr>
          <w:rFonts w:cstheme="minorHAnsi"/>
          <w:sz w:val="20"/>
        </w:rPr>
        <w:t>p.</w:t>
      </w:r>
      <w:proofErr w:type="gramEnd"/>
      <w:r w:rsidRPr="00E3224A">
        <w:rPr>
          <w:rFonts w:cstheme="minorHAnsi"/>
          <w:sz w:val="20"/>
        </w:rPr>
        <w:t xml:space="preserve"> </w:t>
      </w:r>
      <w:r w:rsidR="00791B25" w:rsidRPr="00E3224A">
        <w:rPr>
          <w:rFonts w:cstheme="minorHAnsi"/>
          <w:sz w:val="20"/>
        </w:rPr>
        <w:t>Svoboda, Svatopluk Morávek – psycholog, spec</w:t>
      </w:r>
      <w:r w:rsidR="00B01339" w:rsidRPr="00E3224A">
        <w:rPr>
          <w:rFonts w:cstheme="minorHAnsi"/>
          <w:sz w:val="20"/>
        </w:rPr>
        <w:t xml:space="preserve">iální </w:t>
      </w:r>
      <w:r w:rsidR="00791B25" w:rsidRPr="00E3224A">
        <w:rPr>
          <w:rFonts w:cstheme="minorHAnsi"/>
          <w:sz w:val="20"/>
        </w:rPr>
        <w:t>pedagog</w:t>
      </w:r>
      <w:r w:rsidR="00E453C7" w:rsidRPr="00E3224A">
        <w:rPr>
          <w:rFonts w:cstheme="minorHAnsi"/>
          <w:sz w:val="20"/>
        </w:rPr>
        <w:t xml:space="preserve"> </w:t>
      </w:r>
      <w:r w:rsidR="005E0718" w:rsidRPr="00E3224A">
        <w:rPr>
          <w:rFonts w:cstheme="minorHAnsi"/>
          <w:sz w:val="20"/>
        </w:rPr>
        <w:t xml:space="preserve">- </w:t>
      </w:r>
      <w:r w:rsidR="006231CB" w:rsidRPr="00E3224A">
        <w:rPr>
          <w:rFonts w:cstheme="minorHAnsi"/>
          <w:sz w:val="20"/>
        </w:rPr>
        <w:t>Jak zvládnout dítě,</w:t>
      </w:r>
      <w:r w:rsidR="005E0718" w:rsidRPr="00E3224A">
        <w:rPr>
          <w:rFonts w:cstheme="minorHAnsi"/>
          <w:sz w:val="20"/>
        </w:rPr>
        <w:t xml:space="preserve"> </w:t>
      </w:r>
      <w:r w:rsidR="006231CB" w:rsidRPr="00E3224A">
        <w:rPr>
          <w:rFonts w:cstheme="minorHAnsi"/>
          <w:sz w:val="20"/>
        </w:rPr>
        <w:t>J</w:t>
      </w:r>
      <w:r w:rsidR="005E0718" w:rsidRPr="00E3224A">
        <w:rPr>
          <w:rFonts w:cstheme="minorHAnsi"/>
          <w:sz w:val="20"/>
        </w:rPr>
        <w:t>ak zvládat emoce u d</w:t>
      </w:r>
      <w:r w:rsidR="006231CB" w:rsidRPr="00E3224A">
        <w:rPr>
          <w:rFonts w:cstheme="minorHAnsi"/>
          <w:sz w:val="20"/>
        </w:rPr>
        <w:t>ětí, navíc i u dětí s ADHD, PAS,</w:t>
      </w:r>
      <w:r w:rsidR="005E0718" w:rsidRPr="00E3224A">
        <w:rPr>
          <w:rFonts w:cstheme="minorHAnsi"/>
          <w:sz w:val="20"/>
        </w:rPr>
        <w:t xml:space="preserve"> </w:t>
      </w:r>
      <w:r w:rsidR="006231CB" w:rsidRPr="00E3224A">
        <w:rPr>
          <w:rFonts w:cstheme="minorHAnsi"/>
          <w:sz w:val="20"/>
        </w:rPr>
        <w:t xml:space="preserve">Komunikace pedagogů s rodiči. </w:t>
      </w:r>
    </w:p>
    <w:p w:rsidR="006B0DCD" w:rsidRPr="00E3224A" w:rsidRDefault="006B0DCD" w:rsidP="006B0DCD">
      <w:pPr>
        <w:pStyle w:val="Odstavecseseznamem"/>
        <w:numPr>
          <w:ilvl w:val="0"/>
          <w:numId w:val="4"/>
        </w:numPr>
        <w:rPr>
          <w:rFonts w:cstheme="minorHAnsi"/>
          <w:sz w:val="20"/>
        </w:rPr>
      </w:pPr>
      <w:r w:rsidRPr="00E3224A">
        <w:rPr>
          <w:rFonts w:cstheme="minorHAnsi"/>
          <w:sz w:val="20"/>
        </w:rPr>
        <w:t>Spolupráce MŠ a ZŠ při diagnostice dětí (</w:t>
      </w:r>
      <w:r w:rsidR="00321782" w:rsidRPr="00E3224A">
        <w:rPr>
          <w:rFonts w:cstheme="minorHAnsi"/>
          <w:sz w:val="20"/>
        </w:rPr>
        <w:t xml:space="preserve">předávání dokumentace </w:t>
      </w:r>
      <w:r w:rsidRPr="00E3224A">
        <w:rPr>
          <w:rFonts w:cstheme="minorHAnsi"/>
          <w:sz w:val="20"/>
        </w:rPr>
        <w:t>v případě souhlasu rodičů)</w:t>
      </w:r>
    </w:p>
    <w:p w:rsidR="00E453C7" w:rsidRPr="00E3224A" w:rsidRDefault="00C714FC" w:rsidP="006B0DCD">
      <w:pPr>
        <w:pStyle w:val="Odstavecseseznamem"/>
        <w:numPr>
          <w:ilvl w:val="0"/>
          <w:numId w:val="4"/>
        </w:numPr>
        <w:rPr>
          <w:sz w:val="20"/>
        </w:rPr>
      </w:pPr>
      <w:r w:rsidRPr="00E3224A">
        <w:rPr>
          <w:rFonts w:cstheme="minorHAnsi"/>
          <w:sz w:val="20"/>
        </w:rPr>
        <w:t>Představení pomůcek pro výuku handicapovaných dětí, dětí s SVP (</w:t>
      </w:r>
      <w:r w:rsidR="00771CE7" w:rsidRPr="00E3224A">
        <w:rPr>
          <w:rFonts w:cstheme="minorHAnsi"/>
          <w:sz w:val="20"/>
        </w:rPr>
        <w:t xml:space="preserve">viz. </w:t>
      </w:r>
      <w:proofErr w:type="gramStart"/>
      <w:r w:rsidR="00771CE7" w:rsidRPr="00E3224A">
        <w:rPr>
          <w:rFonts w:cstheme="minorHAnsi"/>
          <w:sz w:val="20"/>
        </w:rPr>
        <w:t>veletrh</w:t>
      </w:r>
      <w:proofErr w:type="gramEnd"/>
      <w:r w:rsidR="00771CE7" w:rsidRPr="00E3224A">
        <w:rPr>
          <w:rFonts w:cstheme="minorHAnsi"/>
          <w:sz w:val="20"/>
        </w:rPr>
        <w:t xml:space="preserve"> </w:t>
      </w:r>
      <w:proofErr w:type="spellStart"/>
      <w:r w:rsidR="00771CE7" w:rsidRPr="00E3224A">
        <w:rPr>
          <w:rFonts w:cstheme="minorHAnsi"/>
          <w:sz w:val="20"/>
        </w:rPr>
        <w:t>Dyskorunka</w:t>
      </w:r>
      <w:proofErr w:type="spellEnd"/>
      <w:r w:rsidR="00771CE7" w:rsidRPr="00E3224A">
        <w:rPr>
          <w:rFonts w:cstheme="minorHAnsi"/>
          <w:sz w:val="20"/>
        </w:rPr>
        <w:t xml:space="preserve"> </w:t>
      </w:r>
      <w:r w:rsidRPr="00E3224A">
        <w:rPr>
          <w:rFonts w:cstheme="minorHAnsi"/>
          <w:sz w:val="20"/>
        </w:rPr>
        <w:t>D</w:t>
      </w:r>
      <w:r w:rsidR="00C341CF" w:rsidRPr="00E3224A">
        <w:rPr>
          <w:rFonts w:cstheme="minorHAnsi"/>
          <w:sz w:val="20"/>
        </w:rPr>
        <w:t>Y</w:t>
      </w:r>
      <w:r w:rsidR="00E453C7" w:rsidRPr="00E3224A">
        <w:rPr>
          <w:rFonts w:cstheme="minorHAnsi"/>
          <w:sz w:val="20"/>
        </w:rPr>
        <w:t xml:space="preserve">SCENTRUM Praha </w:t>
      </w:r>
      <w:hyperlink r:id="rId7" w:history="1">
        <w:r w:rsidR="00C341CF" w:rsidRPr="00E3224A">
          <w:rPr>
            <w:rStyle w:val="Hypertextovodkaz"/>
            <w:rFonts w:cstheme="minorHAnsi"/>
            <w:sz w:val="20"/>
          </w:rPr>
          <w:t>http://www.dyscentrum.org/</w:t>
        </w:r>
      </w:hyperlink>
      <w:r w:rsidR="00C341CF" w:rsidRPr="00E3224A">
        <w:rPr>
          <w:rFonts w:cstheme="minorHAnsi"/>
          <w:sz w:val="20"/>
        </w:rPr>
        <w:t xml:space="preserve">) </w:t>
      </w:r>
    </w:p>
    <w:p w:rsidR="00C341CF" w:rsidRPr="00E3224A" w:rsidRDefault="00C341CF">
      <w:pPr>
        <w:rPr>
          <w:sz w:val="20"/>
        </w:rPr>
      </w:pPr>
      <w:r w:rsidRPr="00E3224A">
        <w:rPr>
          <w:b/>
          <w:sz w:val="20"/>
        </w:rPr>
        <w:t>R</w:t>
      </w:r>
      <w:r w:rsidR="00EB69DA" w:rsidRPr="00E3224A">
        <w:rPr>
          <w:b/>
          <w:sz w:val="20"/>
        </w:rPr>
        <w:t xml:space="preserve">ealizační tým </w:t>
      </w:r>
      <w:r w:rsidR="00EB69DA" w:rsidRPr="00E3224A">
        <w:rPr>
          <w:sz w:val="20"/>
        </w:rPr>
        <w:t>projektu MAP II Klatovy</w:t>
      </w:r>
      <w:r w:rsidR="00EB69DA" w:rsidRPr="00E3224A">
        <w:rPr>
          <w:b/>
          <w:sz w:val="20"/>
        </w:rPr>
        <w:t xml:space="preserve"> </w:t>
      </w:r>
      <w:r w:rsidRPr="00E3224A">
        <w:rPr>
          <w:b/>
          <w:sz w:val="20"/>
        </w:rPr>
        <w:t xml:space="preserve"> </w:t>
      </w:r>
      <w:r w:rsidR="006B0DCD" w:rsidRPr="00E3224A">
        <w:rPr>
          <w:b/>
          <w:sz w:val="20"/>
        </w:rPr>
        <w:t xml:space="preserve">zmapuje možnosti </w:t>
      </w:r>
      <w:r w:rsidR="006B0DCD" w:rsidRPr="00E3224A">
        <w:rPr>
          <w:sz w:val="20"/>
        </w:rPr>
        <w:t>j</w:t>
      </w:r>
      <w:r w:rsidR="00EB69DA" w:rsidRPr="00E3224A">
        <w:rPr>
          <w:sz w:val="20"/>
        </w:rPr>
        <w:t>ak realizovat jednotlivé náměty,</w:t>
      </w:r>
      <w:r w:rsidR="006B0DCD" w:rsidRPr="00E3224A">
        <w:rPr>
          <w:sz w:val="20"/>
        </w:rPr>
        <w:t xml:space="preserve"> </w:t>
      </w:r>
      <w:r w:rsidR="00C714FC" w:rsidRPr="00E3224A">
        <w:rPr>
          <w:sz w:val="20"/>
        </w:rPr>
        <w:t xml:space="preserve">či řešit problémové oblasti. </w:t>
      </w:r>
    </w:p>
    <w:p w:rsidR="00CE5985" w:rsidRPr="00E3224A" w:rsidRDefault="00CE5985">
      <w:pPr>
        <w:rPr>
          <w:i/>
          <w:sz w:val="20"/>
        </w:rPr>
      </w:pPr>
    </w:p>
    <w:p w:rsidR="00CE5985" w:rsidRPr="00E3224A" w:rsidRDefault="00CE5985" w:rsidP="00CE5985">
      <w:pPr>
        <w:spacing w:after="0"/>
        <w:jc w:val="both"/>
        <w:rPr>
          <w:rFonts w:cs="Arial"/>
          <w:b/>
          <w:sz w:val="18"/>
          <w:u w:val="single"/>
        </w:rPr>
      </w:pPr>
      <w:r w:rsidRPr="00E3224A">
        <w:rPr>
          <w:rFonts w:cs="Arial"/>
          <w:b/>
          <w:sz w:val="18"/>
          <w:u w:val="single"/>
        </w:rPr>
        <w:lastRenderedPageBreak/>
        <w:t xml:space="preserve">Kontakty na </w:t>
      </w:r>
      <w:r w:rsidR="00867529" w:rsidRPr="00E3224A">
        <w:rPr>
          <w:rFonts w:cs="Arial"/>
          <w:b/>
          <w:sz w:val="18"/>
          <w:u w:val="single"/>
        </w:rPr>
        <w:t xml:space="preserve">realizační </w:t>
      </w:r>
      <w:r w:rsidRPr="00E3224A">
        <w:rPr>
          <w:rFonts w:cs="Arial"/>
          <w:b/>
          <w:sz w:val="18"/>
          <w:u w:val="single"/>
        </w:rPr>
        <w:t xml:space="preserve">tým MAP </w:t>
      </w:r>
      <w:r w:rsidR="00867529" w:rsidRPr="00E3224A">
        <w:rPr>
          <w:rFonts w:cs="Arial"/>
          <w:b/>
          <w:sz w:val="18"/>
          <w:u w:val="single"/>
        </w:rPr>
        <w:t xml:space="preserve">II </w:t>
      </w:r>
      <w:r w:rsidRPr="00E3224A">
        <w:rPr>
          <w:rFonts w:cs="Arial"/>
          <w:b/>
          <w:sz w:val="18"/>
          <w:u w:val="single"/>
        </w:rPr>
        <w:t>SO ORP Klatovy:</w:t>
      </w:r>
    </w:p>
    <w:p w:rsidR="00CE5985" w:rsidRPr="00E3224A" w:rsidRDefault="00CE5985" w:rsidP="00CE5985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u w:val="single"/>
        </w:rPr>
      </w:pPr>
      <w:r w:rsidRPr="00E3224A">
        <w:rPr>
          <w:rFonts w:cs="Arial"/>
          <w:sz w:val="18"/>
        </w:rPr>
        <w:t xml:space="preserve">Ing. Gabriela Šindlerová, koordinátor MAP II, tel. 602 639 762,  </w:t>
      </w:r>
      <w:hyperlink r:id="rId8" w:history="1">
        <w:r w:rsidRPr="00E3224A">
          <w:rPr>
            <w:rStyle w:val="Hypertextovodkaz"/>
            <w:rFonts w:cstheme="minorHAnsi"/>
            <w:sz w:val="18"/>
          </w:rPr>
          <w:t>sindlerova@ekoregion-uhlava.cz</w:t>
        </w:r>
      </w:hyperlink>
    </w:p>
    <w:p w:rsidR="00CE5985" w:rsidRPr="00E3224A" w:rsidRDefault="00CE5985" w:rsidP="00CE5985">
      <w:pPr>
        <w:spacing w:after="0"/>
        <w:jc w:val="both"/>
        <w:rPr>
          <w:rStyle w:val="Hypertextovodkaz"/>
          <w:rFonts w:cs="Arial"/>
          <w:sz w:val="18"/>
        </w:rPr>
      </w:pPr>
      <w:r w:rsidRPr="00E3224A">
        <w:rPr>
          <w:rFonts w:cs="Arial"/>
          <w:sz w:val="18"/>
        </w:rPr>
        <w:t xml:space="preserve">Mgr. Jana Kadlecová, koordinátor MAP II, tel 602 178 371, </w:t>
      </w:r>
      <w:hyperlink r:id="rId9" w:history="1">
        <w:r w:rsidRPr="00E3224A">
          <w:rPr>
            <w:rStyle w:val="Hypertextovodkaz"/>
            <w:rFonts w:cs="Arial"/>
            <w:sz w:val="18"/>
          </w:rPr>
          <w:t>kadlecova@ekoregion-uhlava.cz</w:t>
        </w:r>
      </w:hyperlink>
    </w:p>
    <w:p w:rsidR="00CE5985" w:rsidRPr="00E3224A" w:rsidRDefault="00CE5985" w:rsidP="00CE5985">
      <w:pPr>
        <w:spacing w:after="0"/>
        <w:jc w:val="both"/>
        <w:rPr>
          <w:rStyle w:val="Hypertextovodkaz"/>
          <w:rFonts w:cs="Arial"/>
          <w:sz w:val="18"/>
        </w:rPr>
      </w:pPr>
      <w:r w:rsidRPr="00E3224A">
        <w:rPr>
          <w:rStyle w:val="Hypertextovodkaz"/>
          <w:rFonts w:cs="Arial"/>
          <w:color w:val="auto"/>
          <w:sz w:val="18"/>
          <w:u w:val="none"/>
        </w:rPr>
        <w:t>Jitka Babková, asistent koordinátora MAP II, tel. 602 179 381,</w:t>
      </w:r>
      <w:r w:rsidR="00867529" w:rsidRPr="00E3224A">
        <w:rPr>
          <w:rStyle w:val="Hypertextovodkaz"/>
          <w:rFonts w:cs="Arial"/>
          <w:color w:val="auto"/>
          <w:sz w:val="18"/>
        </w:rPr>
        <w:t xml:space="preserve"> </w:t>
      </w:r>
      <w:hyperlink r:id="rId10" w:history="1">
        <w:r w:rsidRPr="00E3224A">
          <w:rPr>
            <w:rStyle w:val="Hypertextovodkaz"/>
            <w:rFonts w:cs="Arial"/>
            <w:sz w:val="18"/>
          </w:rPr>
          <w:t>babkova@ekoregion-uhlava.cz</w:t>
        </w:r>
      </w:hyperlink>
    </w:p>
    <w:p w:rsidR="00CE5985" w:rsidRPr="00E3224A" w:rsidRDefault="00CE5985" w:rsidP="00CE5985">
      <w:pPr>
        <w:spacing w:after="0"/>
        <w:jc w:val="both"/>
        <w:rPr>
          <w:rFonts w:cs="Arial"/>
          <w:sz w:val="18"/>
        </w:rPr>
      </w:pPr>
      <w:r w:rsidRPr="00E3224A">
        <w:rPr>
          <w:rFonts w:cs="Arial"/>
          <w:sz w:val="18"/>
        </w:rPr>
        <w:t xml:space="preserve">Pavla Jindrová Dusíková, </w:t>
      </w:r>
      <w:proofErr w:type="spellStart"/>
      <w:r w:rsidRPr="00E3224A">
        <w:rPr>
          <w:rFonts w:cs="Arial"/>
          <w:sz w:val="18"/>
        </w:rPr>
        <w:t>MSc</w:t>
      </w:r>
      <w:proofErr w:type="spellEnd"/>
      <w:r w:rsidRPr="00E3224A">
        <w:rPr>
          <w:rFonts w:cs="Arial"/>
          <w:sz w:val="18"/>
        </w:rPr>
        <w:t xml:space="preserve">., metodik MAP II, tel. 774 497 871, </w:t>
      </w:r>
      <w:hyperlink r:id="rId11" w:history="1">
        <w:r w:rsidRPr="00E3224A">
          <w:rPr>
            <w:rStyle w:val="Hypertextovodkaz"/>
            <w:rFonts w:cs="Arial"/>
            <w:sz w:val="18"/>
          </w:rPr>
          <w:t>pavla.dusikova@cpkp.cz</w:t>
        </w:r>
      </w:hyperlink>
    </w:p>
    <w:p w:rsidR="00CE5985" w:rsidRPr="00E3224A" w:rsidRDefault="00CE5985" w:rsidP="00CE5985">
      <w:pPr>
        <w:spacing w:after="0"/>
        <w:jc w:val="both"/>
        <w:rPr>
          <w:rFonts w:cs="Arial"/>
          <w:sz w:val="18"/>
        </w:rPr>
      </w:pPr>
    </w:p>
    <w:p w:rsidR="00CE5985" w:rsidRPr="00E3224A" w:rsidRDefault="00CE5985" w:rsidP="00CE5985">
      <w:pPr>
        <w:spacing w:after="0"/>
        <w:jc w:val="both"/>
        <w:rPr>
          <w:b/>
          <w:i/>
          <w:sz w:val="20"/>
        </w:rPr>
      </w:pPr>
      <w:r w:rsidRPr="00E3224A">
        <w:rPr>
          <w:rFonts w:cs="Arial"/>
          <w:b/>
          <w:sz w:val="20"/>
        </w:rPr>
        <w:t>Bližší informace k projektu MAP a aktuality</w:t>
      </w:r>
      <w:r w:rsidRPr="00E3224A">
        <w:rPr>
          <w:rFonts w:cs="Arial"/>
          <w:sz w:val="20"/>
        </w:rPr>
        <w:t xml:space="preserve"> lze najít na </w:t>
      </w:r>
      <w:hyperlink r:id="rId12" w:history="1">
        <w:r w:rsidRPr="00E3224A">
          <w:rPr>
            <w:rStyle w:val="Hypertextovodkaz"/>
            <w:rFonts w:cs="Arial"/>
            <w:sz w:val="20"/>
          </w:rPr>
          <w:t>webových stránkách</w:t>
        </w:r>
      </w:hyperlink>
      <w:r w:rsidRPr="00E3224A">
        <w:rPr>
          <w:rFonts w:cs="Arial"/>
          <w:sz w:val="20"/>
        </w:rPr>
        <w:t xml:space="preserve"> projektu </w:t>
      </w:r>
      <w:r w:rsidRPr="00E3224A">
        <w:rPr>
          <w:rStyle w:val="Hypertextovodkaz"/>
          <w:rFonts w:cs="Arial"/>
          <w:sz w:val="20"/>
        </w:rPr>
        <w:t xml:space="preserve">nebo na </w:t>
      </w:r>
      <w:hyperlink r:id="rId13" w:history="1">
        <w:r w:rsidRPr="00E3224A">
          <w:rPr>
            <w:rStyle w:val="Hypertextovodkaz"/>
            <w:rFonts w:cs="Arial"/>
            <w:sz w:val="20"/>
          </w:rPr>
          <w:t>FB</w:t>
        </w:r>
      </w:hyperlink>
      <w:r w:rsidRPr="00E3224A">
        <w:rPr>
          <w:rStyle w:val="Hypertextovodkaz"/>
          <w:rFonts w:cs="Arial"/>
          <w:sz w:val="20"/>
        </w:rPr>
        <w:t xml:space="preserve"> stránce MAS Ekoregion Úhlava.</w:t>
      </w:r>
    </w:p>
    <w:p w:rsidR="00CE5985" w:rsidRPr="00E3224A" w:rsidRDefault="00CE5985">
      <w:pPr>
        <w:rPr>
          <w:rFonts w:cstheme="minorHAnsi"/>
          <w:i/>
          <w:sz w:val="20"/>
        </w:rPr>
      </w:pPr>
    </w:p>
    <w:sectPr w:rsidR="00CE5985" w:rsidRPr="00E3224A" w:rsidSect="00A72B25">
      <w:headerReference w:type="default" r:id="rId14"/>
      <w:footerReference w:type="default" r:id="rId15"/>
      <w:pgSz w:w="11906" w:h="16838"/>
      <w:pgMar w:top="1417" w:right="1417" w:bottom="1417" w:left="1417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40" w:rsidRDefault="00F01040" w:rsidP="00BF136B">
      <w:pPr>
        <w:spacing w:after="0" w:line="240" w:lineRule="auto"/>
      </w:pPr>
      <w:r>
        <w:separator/>
      </w:r>
    </w:p>
  </w:endnote>
  <w:endnote w:type="continuationSeparator" w:id="0">
    <w:p w:rsidR="00F01040" w:rsidRDefault="00F01040" w:rsidP="00B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25" w:rsidRPr="00A72B25" w:rsidRDefault="00A72B25" w:rsidP="00A72B25">
    <w:pPr>
      <w:pStyle w:val="Zpat"/>
      <w:jc w:val="center"/>
      <w:rPr>
        <w:b/>
        <w:sz w:val="20"/>
      </w:rPr>
    </w:pPr>
    <w:r w:rsidRPr="006B0E5D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835025</wp:posOffset>
          </wp:positionH>
          <wp:positionV relativeFrom="paragraph">
            <wp:posOffset>335915</wp:posOffset>
          </wp:positionV>
          <wp:extent cx="3781747" cy="841624"/>
          <wp:effectExtent l="0" t="0" r="0" b="0"/>
          <wp:wrapTight wrapText="bothSides">
            <wp:wrapPolygon edited="0">
              <wp:start x="0" y="0"/>
              <wp:lineTo x="0" y="21029"/>
              <wp:lineTo x="21437" y="21029"/>
              <wp:lineTo x="21437" y="0"/>
              <wp:lineTo x="0" y="0"/>
            </wp:wrapPolygon>
          </wp:wrapTight>
          <wp:docPr id="22" name="Obrázek 22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747" cy="84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271D">
      <w:rPr>
        <w:rStyle w:val="datalabel"/>
        <w:b/>
        <w:sz w:val="20"/>
      </w:rPr>
      <w:t>Místní akční plán rozvoje vzdělávání II SO ORP Klatovy CZ.02.3.68/0.0/0.0/17_047/0011066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40" w:rsidRDefault="00F01040" w:rsidP="00BF136B">
      <w:pPr>
        <w:spacing w:after="0" w:line="240" w:lineRule="auto"/>
      </w:pPr>
      <w:r>
        <w:separator/>
      </w:r>
    </w:p>
  </w:footnote>
  <w:footnote w:type="continuationSeparator" w:id="0">
    <w:p w:rsidR="00F01040" w:rsidRDefault="00F01040" w:rsidP="00BF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6B" w:rsidRPr="00217D3B" w:rsidRDefault="00BF136B" w:rsidP="00BF136B">
    <w:pPr>
      <w:shd w:val="clear" w:color="auto" w:fill="C5E0B3" w:themeFill="accent6" w:themeFillTint="66"/>
      <w:spacing w:after="0"/>
      <w:ind w:left="-1417" w:right="-1417" w:firstLine="1417"/>
      <w:rPr>
        <w:rFonts w:ascii="Verdana" w:hAnsi="Verdana" w:cstheme="minorHAnsi"/>
        <w:b/>
        <w:sz w:val="28"/>
      </w:rPr>
    </w:pP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B8842" wp14:editId="43F714BB">
              <wp:simplePos x="0" y="0"/>
              <wp:positionH relativeFrom="column">
                <wp:posOffset>-944245</wp:posOffset>
              </wp:positionH>
              <wp:positionV relativeFrom="paragraph">
                <wp:posOffset>-43180</wp:posOffset>
              </wp:positionV>
              <wp:extent cx="762000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2F824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4pt" to="525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" strokecolor="#70ad47 [3209]" strokeweight="2.25pt">
              <v:stroke joinstyle="miter"/>
            </v:line>
          </w:pict>
        </mc:Fallback>
      </mc:AlternateContent>
    </w: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8E33215" wp14:editId="3F053BE7">
          <wp:simplePos x="0" y="0"/>
          <wp:positionH relativeFrom="column">
            <wp:posOffset>-766445</wp:posOffset>
          </wp:positionH>
          <wp:positionV relativeFrom="paragraph">
            <wp:posOffset>33020</wp:posOffset>
          </wp:positionV>
          <wp:extent cx="523240" cy="469900"/>
          <wp:effectExtent l="0" t="0" r="0" b="6350"/>
          <wp:wrapTight wrapText="bothSides">
            <wp:wrapPolygon edited="0">
              <wp:start x="0" y="0"/>
              <wp:lineTo x="0" y="21016"/>
              <wp:lineTo x="20447" y="21016"/>
              <wp:lineTo x="20447" y="0"/>
              <wp:lineTo x="0" y="0"/>
            </wp:wrapPolygon>
          </wp:wrapTight>
          <wp:docPr id="21" name="Obrázek 21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/>
        <w:sz w:val="28"/>
      </w:rPr>
      <w:t xml:space="preserve">Ekoregion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:rsidR="00BF136B" w:rsidRDefault="00BF136B" w:rsidP="00BF136B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:rsidR="00BF136B" w:rsidRPr="00D3247A" w:rsidRDefault="00BF136B" w:rsidP="00BF136B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7D287" wp14:editId="60B45511">
              <wp:simplePos x="0" y="0"/>
              <wp:positionH relativeFrom="column">
                <wp:posOffset>-1001395</wp:posOffset>
              </wp:positionH>
              <wp:positionV relativeFrom="paragraph">
                <wp:posOffset>185420</wp:posOffset>
              </wp:positionV>
              <wp:extent cx="7677150" cy="0"/>
              <wp:effectExtent l="0" t="1905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4DEB3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6pt" to="5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:rsidR="00BF136B" w:rsidRDefault="00BF13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ACD"/>
    <w:multiLevelType w:val="hybridMultilevel"/>
    <w:tmpl w:val="7ADA707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86B47E7"/>
    <w:multiLevelType w:val="hybridMultilevel"/>
    <w:tmpl w:val="7ADA707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93C1EE3"/>
    <w:multiLevelType w:val="hybridMultilevel"/>
    <w:tmpl w:val="4CB2A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58F6"/>
    <w:multiLevelType w:val="hybridMultilevel"/>
    <w:tmpl w:val="4B380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27"/>
    <w:rsid w:val="0004582D"/>
    <w:rsid w:val="00136378"/>
    <w:rsid w:val="001A5F52"/>
    <w:rsid w:val="001B4372"/>
    <w:rsid w:val="001C4921"/>
    <w:rsid w:val="00231A63"/>
    <w:rsid w:val="00235EB1"/>
    <w:rsid w:val="002467DF"/>
    <w:rsid w:val="0028649D"/>
    <w:rsid w:val="00286C27"/>
    <w:rsid w:val="00321782"/>
    <w:rsid w:val="003249E5"/>
    <w:rsid w:val="00404AC1"/>
    <w:rsid w:val="00465A57"/>
    <w:rsid w:val="00490ED4"/>
    <w:rsid w:val="004F0413"/>
    <w:rsid w:val="004F7837"/>
    <w:rsid w:val="005018B3"/>
    <w:rsid w:val="005263D5"/>
    <w:rsid w:val="0054202D"/>
    <w:rsid w:val="00580AF8"/>
    <w:rsid w:val="005C1526"/>
    <w:rsid w:val="005C7710"/>
    <w:rsid w:val="005E0718"/>
    <w:rsid w:val="006231CB"/>
    <w:rsid w:val="00682093"/>
    <w:rsid w:val="00684370"/>
    <w:rsid w:val="006B0DCD"/>
    <w:rsid w:val="006F4B5D"/>
    <w:rsid w:val="006F53D5"/>
    <w:rsid w:val="00702090"/>
    <w:rsid w:val="00750FBA"/>
    <w:rsid w:val="00771CE7"/>
    <w:rsid w:val="00791B25"/>
    <w:rsid w:val="007A4095"/>
    <w:rsid w:val="007B4E97"/>
    <w:rsid w:val="00817EE1"/>
    <w:rsid w:val="00867529"/>
    <w:rsid w:val="008B1E1E"/>
    <w:rsid w:val="008B2DBA"/>
    <w:rsid w:val="008D2319"/>
    <w:rsid w:val="00910551"/>
    <w:rsid w:val="00973C0F"/>
    <w:rsid w:val="00974C51"/>
    <w:rsid w:val="00980F4A"/>
    <w:rsid w:val="009B65C2"/>
    <w:rsid w:val="00A71100"/>
    <w:rsid w:val="00A72B25"/>
    <w:rsid w:val="00A91E7F"/>
    <w:rsid w:val="00AE60E5"/>
    <w:rsid w:val="00AE659B"/>
    <w:rsid w:val="00B01339"/>
    <w:rsid w:val="00B30730"/>
    <w:rsid w:val="00B37457"/>
    <w:rsid w:val="00BC2754"/>
    <w:rsid w:val="00BC3C28"/>
    <w:rsid w:val="00BF136B"/>
    <w:rsid w:val="00C341CF"/>
    <w:rsid w:val="00C54253"/>
    <w:rsid w:val="00C6623B"/>
    <w:rsid w:val="00C714FC"/>
    <w:rsid w:val="00C73AF8"/>
    <w:rsid w:val="00CB7A15"/>
    <w:rsid w:val="00CE5985"/>
    <w:rsid w:val="00CE5DD0"/>
    <w:rsid w:val="00CE60AD"/>
    <w:rsid w:val="00D57538"/>
    <w:rsid w:val="00DA0AEC"/>
    <w:rsid w:val="00DB336C"/>
    <w:rsid w:val="00DF10B7"/>
    <w:rsid w:val="00E128C9"/>
    <w:rsid w:val="00E14F52"/>
    <w:rsid w:val="00E3224A"/>
    <w:rsid w:val="00E453C7"/>
    <w:rsid w:val="00EB69DA"/>
    <w:rsid w:val="00F01040"/>
    <w:rsid w:val="00F6599C"/>
    <w:rsid w:val="00F84700"/>
    <w:rsid w:val="00F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AC1CD"/>
  <w15:chartTrackingRefBased/>
  <w15:docId w15:val="{3DBE8CDE-101D-461B-BA8A-8E3CFBF8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36B"/>
  </w:style>
  <w:style w:type="paragraph" w:styleId="Zpat">
    <w:name w:val="footer"/>
    <w:basedOn w:val="Normln"/>
    <w:link w:val="ZpatChar"/>
    <w:uiPriority w:val="99"/>
    <w:unhideWhenUsed/>
    <w:rsid w:val="00BF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36B"/>
  </w:style>
  <w:style w:type="character" w:customStyle="1" w:styleId="datalabel">
    <w:name w:val="datalabel"/>
    <w:basedOn w:val="Standardnpsmoodstavce"/>
    <w:rsid w:val="00A72B25"/>
  </w:style>
  <w:style w:type="character" w:styleId="Hypertextovodkaz">
    <w:name w:val="Hyperlink"/>
    <w:basedOn w:val="Standardnpsmoodstavce"/>
    <w:uiPriority w:val="99"/>
    <w:unhideWhenUsed/>
    <w:rsid w:val="00C341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0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lerova@ekoregion-uhlava.cz" TargetMode="External"/><Relationship Id="rId13" Type="http://schemas.openxmlformats.org/officeDocument/2006/relationships/hyperlink" Target="https://www.facebook.com/MASEkoregionUhlava/?ref=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scentrum.org/" TargetMode="External"/><Relationship Id="rId12" Type="http://schemas.openxmlformats.org/officeDocument/2006/relationships/hyperlink" Target="https://www.ekoregion-uhlava.cz/mistni-akcni-skupina/strategie-uzemi-2014-2020/map-ii-so-orp-klatov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la.dusikova@cpkp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bkova@ekoregion-u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lecova@ekoregion-uhlav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Kadlecová</dc:creator>
  <cp:keywords/>
  <dc:description/>
  <cp:lastModifiedBy>Gabriela Šindlerová</cp:lastModifiedBy>
  <cp:revision>6</cp:revision>
  <cp:lastPrinted>2019-10-09T10:04:00Z</cp:lastPrinted>
  <dcterms:created xsi:type="dcterms:W3CDTF">2019-10-09T06:43:00Z</dcterms:created>
  <dcterms:modified xsi:type="dcterms:W3CDTF">2019-10-09T10:17:00Z</dcterms:modified>
</cp:coreProperties>
</file>